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2E" w:rsidRDefault="00475F2E" w:rsidP="008573FA">
      <w:pPr>
        <w:rPr>
          <w:rStyle w:val="Gl"/>
          <w:rFonts w:asciiTheme="majorHAnsi" w:hAnsiTheme="majorHAnsi" w:cs="Tahoma"/>
          <w:color w:val="555555"/>
          <w:sz w:val="28"/>
          <w:szCs w:val="28"/>
        </w:rPr>
      </w:pPr>
      <w:r>
        <w:rPr>
          <w:rFonts w:asciiTheme="majorHAnsi" w:hAnsiTheme="majorHAnsi" w:cs="Tahoma"/>
          <w:b/>
          <w:bCs/>
          <w:noProof/>
          <w:color w:val="55555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71755</wp:posOffset>
            </wp:positionV>
            <wp:extent cx="5762625" cy="1800225"/>
            <wp:effectExtent l="19050" t="0" r="9525" b="0"/>
            <wp:wrapNone/>
            <wp:docPr id="1" name="0 Resim" descr="amator spor hafta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tor spor haftası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F2E" w:rsidRDefault="00475F2E" w:rsidP="008573FA">
      <w:pPr>
        <w:rPr>
          <w:rStyle w:val="Gl"/>
          <w:rFonts w:asciiTheme="majorHAnsi" w:hAnsiTheme="majorHAnsi" w:cs="Tahoma"/>
          <w:color w:val="555555"/>
          <w:sz w:val="28"/>
          <w:szCs w:val="28"/>
        </w:rPr>
      </w:pPr>
    </w:p>
    <w:p w:rsidR="00475F2E" w:rsidRDefault="00475F2E" w:rsidP="008573FA">
      <w:pPr>
        <w:rPr>
          <w:rStyle w:val="Gl"/>
          <w:rFonts w:asciiTheme="majorHAnsi" w:hAnsiTheme="majorHAnsi" w:cs="Tahoma"/>
          <w:color w:val="555555"/>
          <w:sz w:val="28"/>
          <w:szCs w:val="28"/>
        </w:rPr>
      </w:pPr>
    </w:p>
    <w:p w:rsidR="00475F2E" w:rsidRDefault="00475F2E" w:rsidP="008573FA">
      <w:pPr>
        <w:rPr>
          <w:rStyle w:val="Gl"/>
          <w:rFonts w:asciiTheme="majorHAnsi" w:hAnsiTheme="majorHAnsi" w:cs="Tahoma"/>
          <w:color w:val="555555"/>
          <w:sz w:val="28"/>
          <w:szCs w:val="28"/>
        </w:rPr>
      </w:pPr>
    </w:p>
    <w:p w:rsidR="00475F2E" w:rsidRDefault="00475F2E" w:rsidP="00475F2E">
      <w:pPr>
        <w:ind w:firstLine="708"/>
        <w:rPr>
          <w:rStyle w:val="Gl"/>
          <w:rFonts w:asciiTheme="majorHAnsi" w:hAnsiTheme="majorHAnsi" w:cs="Tahoma"/>
          <w:color w:val="555555"/>
          <w:sz w:val="28"/>
          <w:szCs w:val="28"/>
        </w:rPr>
      </w:pPr>
    </w:p>
    <w:p w:rsidR="00475F2E" w:rsidRDefault="00475F2E" w:rsidP="00475F2E">
      <w:pPr>
        <w:ind w:firstLine="708"/>
        <w:rPr>
          <w:rStyle w:val="Gl"/>
          <w:rFonts w:asciiTheme="majorHAnsi" w:hAnsiTheme="majorHAnsi" w:cs="Tahoma"/>
          <w:color w:val="555555"/>
          <w:sz w:val="28"/>
          <w:szCs w:val="28"/>
        </w:rPr>
      </w:pPr>
    </w:p>
    <w:p w:rsidR="008573FA" w:rsidRDefault="008573FA" w:rsidP="00475F2E">
      <w:pPr>
        <w:ind w:firstLine="708"/>
        <w:rPr>
          <w:rFonts w:ascii="Cambria" w:hAnsi="Cambria"/>
          <w:sz w:val="28"/>
          <w:szCs w:val="28"/>
        </w:rPr>
      </w:pPr>
      <w:r w:rsidRPr="00DB5040">
        <w:rPr>
          <w:rStyle w:val="Gl"/>
          <w:rFonts w:asciiTheme="majorHAnsi" w:hAnsiTheme="majorHAnsi" w:cs="Tahoma"/>
          <w:color w:val="555555"/>
          <w:sz w:val="28"/>
          <w:szCs w:val="28"/>
        </w:rPr>
        <w:t xml:space="preserve">Değerli </w:t>
      </w:r>
      <w:r>
        <w:rPr>
          <w:rStyle w:val="Gl"/>
          <w:rFonts w:asciiTheme="majorHAnsi" w:hAnsiTheme="majorHAnsi" w:cs="Tahoma"/>
          <w:color w:val="555555"/>
          <w:sz w:val="28"/>
          <w:szCs w:val="28"/>
        </w:rPr>
        <w:t>veliler;</w:t>
      </w:r>
      <w:r w:rsidRPr="008573FA">
        <w:rPr>
          <w:rFonts w:ascii="Cambria" w:hAnsi="Cambria"/>
          <w:sz w:val="28"/>
          <w:szCs w:val="28"/>
        </w:rPr>
        <w:t xml:space="preserve"> </w:t>
      </w:r>
    </w:p>
    <w:p w:rsidR="008573FA" w:rsidRDefault="008573FA" w:rsidP="00475F2E">
      <w:pPr>
        <w:ind w:firstLine="708"/>
      </w:pPr>
      <w:r>
        <w:rPr>
          <w:rFonts w:ascii="Cambria" w:hAnsi="Cambria"/>
          <w:sz w:val="28"/>
          <w:szCs w:val="28"/>
        </w:rPr>
        <w:t>2013 Anadolu Spor kulübü, “Her</w:t>
      </w:r>
      <w:r w:rsidR="00475F2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şey</w:t>
      </w:r>
      <w:r w:rsidR="00475F2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Çocuklarımız İçin” düşüncesinden hareketle, </w:t>
      </w:r>
      <w:r w:rsidR="00C426D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yavrularımızın,  başarılı olmasına, Spor ruhu ve ahlakına uygun yetişmesine,  özgüvenin pekişmesine, ailesine, Milletine ve Vatanına hayırlı birer birey olmalarına katkıda bulunmak amacı ile kurulmuştur.</w:t>
      </w:r>
    </w:p>
    <w:p w:rsidR="008573FA" w:rsidRPr="00475F2E" w:rsidRDefault="00C426D1" w:rsidP="00475F2E">
      <w:pPr>
        <w:ind w:firstLine="708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Ç</w:t>
      </w:r>
      <w:r w:rsidR="008573FA"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ok küçük yaşlarda başlanılması gereken bir spor dalı olan </w:t>
      </w:r>
      <w:proofErr w:type="spellStart"/>
      <w:r w:rsidR="008573FA"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cimnastik</w:t>
      </w:r>
      <w:proofErr w:type="spellEnd"/>
      <w:r w:rsidR="008573FA"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sporu </w:t>
      </w:r>
      <w:proofErr w:type="gramStart"/>
      <w:r w:rsidR="008573FA"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ile,</w:t>
      </w:r>
      <w:proofErr w:type="gramEnd"/>
      <w:r w:rsidR="008573FA"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vücuttaki eklem ve kas yapısının kolay şekillenebilir olmasını sağlamaktır.</w:t>
      </w:r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Çocuklarımızın İleride seçecekleri Spor Branşına hazır bir şekilde </w:t>
      </w:r>
      <w:proofErr w:type="gramStart"/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gidebilmeleri  ve</w:t>
      </w:r>
      <w:proofErr w:type="gramEnd"/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başarı elde edebilmeleri için </w:t>
      </w:r>
      <w:proofErr w:type="spellStart"/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cimnastik</w:t>
      </w:r>
      <w:proofErr w:type="spellEnd"/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eğitiminin  verilmesi</w:t>
      </w:r>
      <w:r w:rsidR="008573FA"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</w:t>
      </w:r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gereğinin bilinmesini isterim. Bu eğitimi yavrularımızdan </w:t>
      </w:r>
      <w:proofErr w:type="gramStart"/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esirgemeyelim</w:t>
      </w:r>
      <w:proofErr w:type="gramEnd"/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.</w:t>
      </w:r>
    </w:p>
    <w:p w:rsidR="00C426D1" w:rsidRPr="00475F2E" w:rsidRDefault="00C426D1" w:rsidP="00475F2E">
      <w:pPr>
        <w:ind w:firstLine="708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475F2E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Saygılarımla,</w:t>
      </w:r>
    </w:p>
    <w:p w:rsidR="00C426D1" w:rsidRPr="002737EA" w:rsidRDefault="00C426D1" w:rsidP="00C426D1">
      <w:pPr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sectPr w:rsidR="00C426D1" w:rsidRPr="002737EA" w:rsidSect="00475F2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73FA"/>
    <w:rsid w:val="00475F2E"/>
    <w:rsid w:val="005E3980"/>
    <w:rsid w:val="00640D16"/>
    <w:rsid w:val="008573FA"/>
    <w:rsid w:val="00C4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73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Winpc</cp:lastModifiedBy>
  <cp:revision>3</cp:revision>
  <dcterms:created xsi:type="dcterms:W3CDTF">2017-11-05T18:46:00Z</dcterms:created>
  <dcterms:modified xsi:type="dcterms:W3CDTF">2017-11-06T21:06:00Z</dcterms:modified>
</cp:coreProperties>
</file>